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73" w:rsidRDefault="00D95473" w:rsidP="00DE51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473" w:rsidRDefault="005F19D6" w:rsidP="00D95473">
      <w:pPr>
        <w:spacing w:before="100" w:beforeAutospacing="1" w:after="100" w:afterAutospacing="1" w:line="240" w:lineRule="auto"/>
        <w:rPr>
          <w:b/>
          <w:bCs/>
          <w:caps/>
          <w:color w:val="990000"/>
          <w:spacing w:val="15"/>
        </w:rPr>
      </w:pPr>
      <w:r w:rsidRPr="005F19D6">
        <w:rPr>
          <w:b/>
          <w:bCs/>
          <w:caps/>
          <w:color w:val="990000"/>
          <w:spacing w:val="15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6pt;height:46.1pt" fillcolor="#369" stroked="f">
            <v:shadow on="t" color="#b2b2b2" opacity="52429f" offset="3pt"/>
            <v:textpath style="font-family:&quot;Times New Roman&quot;;font-size:20pt;v-text-kern:t" trim="t" fitpath="t" string=" Муниципальное образовательное учреждение &#10;&quot;Чайдинская основная общеобразовательная школа&quot;"/>
          </v:shape>
        </w:pict>
      </w:r>
    </w:p>
    <w:p w:rsidR="00D95473" w:rsidRDefault="00D95473" w:rsidP="00D95473">
      <w:pPr>
        <w:spacing w:before="100" w:beforeAutospacing="1" w:after="100" w:afterAutospacing="1" w:line="240" w:lineRule="auto"/>
        <w:rPr>
          <w:b/>
          <w:bCs/>
          <w:caps/>
          <w:color w:val="990000"/>
          <w:spacing w:val="15"/>
        </w:rPr>
      </w:pPr>
    </w:p>
    <w:p w:rsidR="00D95473" w:rsidRDefault="00D95473" w:rsidP="00D9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473" w:rsidRPr="00D95473" w:rsidRDefault="00D95473" w:rsidP="00D9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73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УТВЕРЖДАЮ:</w:t>
      </w:r>
    </w:p>
    <w:p w:rsidR="00D95473" w:rsidRPr="00D95473" w:rsidRDefault="00D95473" w:rsidP="00D9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73">
        <w:rPr>
          <w:rFonts w:ascii="Times New Roman" w:hAnsi="Times New Roman" w:cs="Times New Roman"/>
          <w:sz w:val="24"/>
          <w:szCs w:val="24"/>
        </w:rPr>
        <w:t>на заседании  ШМО                                                                     директор школы____________</w:t>
      </w:r>
    </w:p>
    <w:p w:rsidR="00D95473" w:rsidRPr="00D95473" w:rsidRDefault="00D95473" w:rsidP="00D9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73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D95473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D95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473">
        <w:rPr>
          <w:rFonts w:ascii="Times New Roman" w:hAnsi="Times New Roman" w:cs="Times New Roman"/>
          <w:sz w:val="24"/>
          <w:szCs w:val="24"/>
        </w:rPr>
        <w:t>от_________</w:t>
      </w:r>
      <w:proofErr w:type="spellEnd"/>
      <w:r w:rsidRPr="00D95473">
        <w:rPr>
          <w:rFonts w:ascii="Times New Roman" w:hAnsi="Times New Roman" w:cs="Times New Roman"/>
          <w:sz w:val="24"/>
          <w:szCs w:val="24"/>
        </w:rPr>
        <w:t>.                                                             Л.А.Марьясова</w:t>
      </w:r>
    </w:p>
    <w:p w:rsidR="00D95473" w:rsidRPr="00D95473" w:rsidRDefault="00D95473" w:rsidP="00D9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73">
        <w:rPr>
          <w:rFonts w:ascii="Times New Roman" w:hAnsi="Times New Roman" w:cs="Times New Roman"/>
          <w:sz w:val="24"/>
          <w:szCs w:val="24"/>
        </w:rPr>
        <w:t xml:space="preserve"> Руководитель ШМО</w:t>
      </w:r>
    </w:p>
    <w:p w:rsidR="00D95473" w:rsidRPr="00D95473" w:rsidRDefault="00D95473" w:rsidP="00D9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73">
        <w:rPr>
          <w:rFonts w:ascii="Times New Roman" w:hAnsi="Times New Roman" w:cs="Times New Roman"/>
          <w:sz w:val="24"/>
          <w:szCs w:val="24"/>
        </w:rPr>
        <w:t>Власенко Н.В._____________</w:t>
      </w:r>
    </w:p>
    <w:p w:rsidR="00D95473" w:rsidRDefault="00D95473" w:rsidP="00A97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473" w:rsidRDefault="00D95473" w:rsidP="00A97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473" w:rsidRDefault="005F19D6" w:rsidP="00D95473">
      <w:pPr>
        <w:spacing w:before="100" w:beforeAutospacing="1" w:after="100" w:afterAutospacing="1" w:line="240" w:lineRule="auto"/>
        <w:ind w:left="-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9D6">
        <w:rPr>
          <w:b/>
          <w:bCs/>
          <w:caps/>
          <w:color w:val="990000"/>
          <w:spacing w:val="15"/>
        </w:rPr>
        <w:pict>
          <v:shape id="_x0000_i1026" type="#_x0000_t136" style="width:466.8pt;height:208.7pt" fillcolor="#369" stroked="f">
            <v:shadow on="t" color="#b2b2b2" opacity="52429f" offset="3pt"/>
            <v:textpath style="font-family:&quot;Times New Roman&quot;;v-text-kern:t" trim="t" fitpath="t" string=" ПОЛОЖЕНИЕ &#10;О ПОРЯДКЕ ВЕДЕНИЯ  &#10;ЛИЧНЫХ  ДЕЛ &#10;ПЕДАГОГОВ И&#10; РАБОТНИКОВ ШКОЛЫ"/>
          </v:shape>
        </w:pict>
      </w:r>
    </w:p>
    <w:p w:rsidR="00D95473" w:rsidRDefault="00D95473" w:rsidP="00A97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791A" w:rsidRDefault="00D95473" w:rsidP="00A97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95473" w:rsidRDefault="00D95473" w:rsidP="00A97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473" w:rsidRDefault="00D95473" w:rsidP="00A97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473" w:rsidRDefault="00D95473" w:rsidP="00A97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473" w:rsidRDefault="00D95473" w:rsidP="00A97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473" w:rsidRDefault="00D95473" w:rsidP="00A97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791A" w:rsidRPr="00A9791A" w:rsidRDefault="00A9791A" w:rsidP="00D9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1A" w:rsidRPr="00A9791A" w:rsidRDefault="00A9791A" w:rsidP="00D95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1.ОБЩИЕ ПОЛОЖЕНИЯ</w:t>
      </w:r>
    </w:p>
    <w:p w:rsidR="00A9791A" w:rsidRP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 Настоящее Положение определяет порядок ведения личных дел педагогов и </w:t>
      </w:r>
      <w:r w:rsidR="00D95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школы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91A" w:rsidRP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 Положение разработано в соответствии </w:t>
      </w:r>
      <w:proofErr w:type="gramStart"/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791A" w:rsidRPr="00A9791A" w:rsidRDefault="00A9791A" w:rsidP="00A979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30.05.2005 г. № 609 « Об утверждении Положения о персональных данных государственного служащего Российской Федерации и ведении его личного дела»;</w:t>
      </w:r>
    </w:p>
    <w:p w:rsidR="00A9791A" w:rsidRPr="00A9791A" w:rsidRDefault="00A9791A" w:rsidP="00A979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27.07.04 №79 – ФЗ «О государственной гражданской службе Российской Федерации»;</w:t>
      </w:r>
    </w:p>
    <w:p w:rsidR="00A9791A" w:rsidRPr="00A9791A" w:rsidRDefault="00A9791A" w:rsidP="00A979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РФ;</w:t>
      </w:r>
    </w:p>
    <w:p w:rsidR="00A9791A" w:rsidRPr="00A9791A" w:rsidRDefault="00A9791A" w:rsidP="00A979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1.3 Веден</w:t>
      </w:r>
      <w:r w:rsidR="00D95473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личных дел педагогов и работ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  возлагается на директора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473" w:rsidRPr="00A9791A" w:rsidRDefault="00D95473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1A" w:rsidRPr="00A9791A" w:rsidRDefault="00A9791A" w:rsidP="00D95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ФОРМИРОВАНИЯ ЛИЧНЫХ ДЕЛ СОТРУДНИКОВ</w:t>
      </w:r>
    </w:p>
    <w:p w:rsidR="00A9791A" w:rsidRP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 Формирование личного дела 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D95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работ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школы 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производится непосредственно после приема в 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</w:t>
      </w:r>
      <w:r w:rsidR="00D95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перевода педагогов и работ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из другого образовательного учреждения.</w:t>
      </w:r>
    </w:p>
    <w:p w:rsidR="00A9791A" w:rsidRP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proofErr w:type="gramStart"/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нормативными документами </w:t>
      </w:r>
      <w:r w:rsidR="00D954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личные дела педагогов и работников школы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вкладываются следующие документы:</w:t>
      </w:r>
    </w:p>
    <w:p w:rsidR="00A9791A" w:rsidRP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</w:t>
      </w:r>
      <w:r w:rsidR="00CE5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школы</w:t>
      </w:r>
      <w:r w:rsidRPr="00A979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предоставляет:</w:t>
      </w:r>
    </w:p>
    <w:p w:rsidR="00A9791A" w:rsidRPr="00A9791A" w:rsidRDefault="00A9791A" w:rsidP="00A97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на работу;</w:t>
      </w:r>
    </w:p>
    <w:p w:rsidR="00A9791A" w:rsidRPr="00A9791A" w:rsidRDefault="00A9791A" w:rsidP="00A97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Автобиографию;</w:t>
      </w:r>
    </w:p>
    <w:p w:rsidR="00A9791A" w:rsidRPr="00A9791A" w:rsidRDefault="00A9791A" w:rsidP="00A97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или иного документа, удостоверяющего личность;</w:t>
      </w:r>
    </w:p>
    <w:p w:rsidR="00A9791A" w:rsidRPr="00A9791A" w:rsidRDefault="00A9791A" w:rsidP="00A97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страхового свидетельства пенсионного страхования;</w:t>
      </w:r>
    </w:p>
    <w:p w:rsidR="00A9791A" w:rsidRPr="00A9791A" w:rsidRDefault="00A9791A" w:rsidP="00A97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идентификационного номера налогоплательщика;</w:t>
      </w:r>
    </w:p>
    <w:p w:rsidR="00A9791A" w:rsidRPr="00A9791A" w:rsidRDefault="00A9791A" w:rsidP="00A97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об образовании;</w:t>
      </w:r>
    </w:p>
    <w:p w:rsidR="00A9791A" w:rsidRPr="00A9791A" w:rsidRDefault="00A9791A" w:rsidP="00A97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 квалификации или наличии специальных знаний;</w:t>
      </w:r>
    </w:p>
    <w:p w:rsidR="00A9791A" w:rsidRPr="00A9791A" w:rsidRDefault="00A9791A" w:rsidP="00A97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книжку;</w:t>
      </w:r>
    </w:p>
    <w:p w:rsidR="00A9791A" w:rsidRPr="00CE5383" w:rsidRDefault="00A9791A" w:rsidP="00CE5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воинского учета (для военнообязанных лиц)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791A" w:rsidRPr="00A9791A" w:rsidRDefault="00A9791A" w:rsidP="00A97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 награждении;</w:t>
      </w:r>
    </w:p>
    <w:p w:rsidR="00A9791A" w:rsidRPr="00A9791A" w:rsidRDefault="00A9791A" w:rsidP="00A97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аттестационных листов</w:t>
      </w:r>
    </w:p>
    <w:p w:rsidR="00A9791A" w:rsidRPr="00A9791A" w:rsidRDefault="00D95473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Работник  школы </w:t>
      </w:r>
      <w:r w:rsidR="00A9791A" w:rsidRPr="00A979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предоставляет:</w:t>
      </w:r>
    </w:p>
    <w:p w:rsidR="00A9791A" w:rsidRPr="00A9791A" w:rsidRDefault="00A9791A" w:rsidP="00A979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на работу;</w:t>
      </w:r>
    </w:p>
    <w:p w:rsidR="00A9791A" w:rsidRPr="00A9791A" w:rsidRDefault="00A9791A" w:rsidP="00A979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или иного документа, удостоверяющего личность;</w:t>
      </w:r>
    </w:p>
    <w:p w:rsidR="00A9791A" w:rsidRPr="00A9791A" w:rsidRDefault="00A9791A" w:rsidP="00A979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страхового свидетельства пенсионного страхования;</w:t>
      </w:r>
    </w:p>
    <w:p w:rsidR="00A9791A" w:rsidRPr="00A9791A" w:rsidRDefault="00A9791A" w:rsidP="00A979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идентификационного номера налогоплательщика;</w:t>
      </w:r>
    </w:p>
    <w:p w:rsidR="00A9791A" w:rsidRPr="00A9791A" w:rsidRDefault="00A9791A" w:rsidP="00A979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книжку;</w:t>
      </w:r>
    </w:p>
    <w:p w:rsidR="00A9791A" w:rsidRDefault="00A9791A" w:rsidP="00A979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воинского учета (для военнообязанных лиц)</w:t>
      </w:r>
    </w:p>
    <w:p w:rsidR="00D95473" w:rsidRPr="00A9791A" w:rsidRDefault="00D95473" w:rsidP="00D954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1A" w:rsidRP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Работодатель  оформляет:</w:t>
      </w:r>
    </w:p>
    <w:p w:rsidR="00A9791A" w:rsidRPr="00A9791A" w:rsidRDefault="00A9791A" w:rsidP="00A979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довой договор в двух экземплярах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791A" w:rsidRPr="00A9791A" w:rsidRDefault="00A9791A" w:rsidP="00A979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приеме на работу (о перемещении на другие должности);</w:t>
      </w:r>
    </w:p>
    <w:p w:rsidR="00A9791A" w:rsidRPr="00A9791A" w:rsidRDefault="00A9791A" w:rsidP="00A979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 карточку №Т-2;</w:t>
      </w:r>
    </w:p>
    <w:p w:rsidR="00A9791A" w:rsidRPr="00A9791A" w:rsidRDefault="00A9791A" w:rsidP="00A979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инструкцию в двух экземплярах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791A" w:rsidRP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Работодатель знакомит:</w:t>
      </w:r>
    </w:p>
    <w:p w:rsidR="00A9791A" w:rsidRPr="00A9791A" w:rsidRDefault="00A9791A" w:rsidP="00A979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норм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 – правовыми документами школы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791A" w:rsidRPr="00A9791A" w:rsidRDefault="00A9791A" w:rsidP="00A979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инструкцией, под роспись;</w:t>
      </w:r>
    </w:p>
    <w:p w:rsidR="00A9791A" w:rsidRPr="00A9791A" w:rsidRDefault="00A9791A" w:rsidP="00A979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вводный инструктаж, инструктаж по охране труда, инструктаж по противопожарной безопасности</w:t>
      </w:r>
    </w:p>
    <w:p w:rsidR="00A9791A" w:rsidRP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proofErr w:type="gramStart"/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</w:t>
      </w:r>
      <w:proofErr w:type="gramEnd"/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обеспечения надлежащей сохраннос</w:t>
      </w:r>
      <w:r w:rsidR="00D954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личного дела педагогов и работ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удобства в обращении с ним при формировании документы помещаются  в отдельную папку.  Личному делу присваивается учетный 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номер.</w:t>
      </w:r>
    </w:p>
    <w:p w:rsidR="00A9791A" w:rsidRPr="00A9791A" w:rsidRDefault="00A9791A" w:rsidP="00D95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 ПОРЯДОК ВЕДЕНИЯ ЛИЧНЫХ ДЕЛ ПЕДАГОГОВ </w:t>
      </w:r>
    </w:p>
    <w:p w:rsidR="00A9791A" w:rsidRPr="00A9791A" w:rsidRDefault="00D95473" w:rsidP="00D95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РАБОТ</w:t>
      </w:r>
      <w:r w:rsidR="00A9791A" w:rsidRPr="00A97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НИКОВ</w:t>
      </w:r>
      <w:r w:rsidR="00CE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</w:t>
      </w:r>
    </w:p>
    <w:p w:rsidR="00A9791A" w:rsidRP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D954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педагогов  и работ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 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ведется в течение всего периода работы каждого пе</w:t>
      </w:r>
      <w:r w:rsidR="00D95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дагога и  работ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  в школе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91A" w:rsidRP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3.2 Ведение личного дела предусматривает:</w:t>
      </w:r>
    </w:p>
    <w:p w:rsidR="00A9791A" w:rsidRPr="00A9791A" w:rsidRDefault="00A9791A" w:rsidP="00A979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документов, подлежащих хранению в  составе личных дел, в хронологическом порядке;</w:t>
      </w:r>
    </w:p>
    <w:p w:rsidR="00A9791A" w:rsidRPr="00A9791A" w:rsidRDefault="00A9791A" w:rsidP="00A979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Ежегодную проверку состояния</w:t>
      </w:r>
      <w:r w:rsidR="00D95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дела педагогов и работ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сохранности включенных в него документов и своевременное заполнение.</w:t>
      </w:r>
    </w:p>
    <w:p w:rsidR="00CE5383" w:rsidRDefault="00CE5383" w:rsidP="00A97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1A" w:rsidRPr="00A9791A" w:rsidRDefault="00A9791A" w:rsidP="00A97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4.ПОРЯДОК УЧЕТА И ХРАНЕН</w:t>
      </w:r>
      <w:r w:rsidR="00D95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ЛИЧНЫХ ДЕЛ ПЕДАГОГОВ И РАБОТ</w:t>
      </w:r>
      <w:r w:rsidRPr="00A97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НИКОВ </w:t>
      </w:r>
      <w:r w:rsidR="00455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</w:p>
    <w:p w:rsidR="00A9791A" w:rsidRPr="00A9791A" w:rsidRDefault="00CE5383" w:rsidP="00CE5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Хранение и учёт </w:t>
      </w:r>
      <w:r w:rsidR="00A9791A"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дел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едагогов  и работников школы </w:t>
      </w:r>
      <w:r w:rsidR="00A9791A"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организуются с целью быстрого 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</w:r>
    </w:p>
    <w:p w:rsidR="00A9791A" w:rsidRPr="00A9791A" w:rsidRDefault="00A9791A" w:rsidP="00CE538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дела  сотрудников хранятся в сейфе </w:t>
      </w:r>
      <w:r w:rsidR="00F3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473" w:rsidRDefault="00A9791A" w:rsidP="00D954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личным делам педагогов и работ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имеют только 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r w:rsidR="00C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D95473" w:rsidRPr="00D95473" w:rsidRDefault="00D95473" w:rsidP="00D954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1A" w:rsidRPr="00A9791A" w:rsidRDefault="00A9791A" w:rsidP="00A97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5.ПОРЯДОК ВЫДАЧИ ЛИЧНЫХ ДЕЛ ВО ВРЕМЕННОЕ ПОЛЬЗОВАНИЕ</w:t>
      </w:r>
    </w:p>
    <w:p w:rsidR="00A9791A" w:rsidRP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Выдача личных дел (отдельных документов в составе личного дела) во временное пользование  производится с разрешения директора </w:t>
      </w:r>
      <w:r w:rsidR="00F3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3CC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Работа (ознакомление) с личными</w:t>
      </w:r>
      <w:r w:rsidR="00F3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педагогов и работни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F3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</w:t>
      </w:r>
      <w:r w:rsidR="00F3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кабинете 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директора, а время работы ограничивается пределами одного рабочего дня. </w:t>
      </w:r>
      <w:r w:rsidR="00F3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91A" w:rsidRPr="009823CC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CC">
        <w:rPr>
          <w:rFonts w:ascii="Times New Roman" w:eastAsia="Times New Roman" w:hAnsi="Times New Roman" w:cs="Times New Roman"/>
          <w:sz w:val="24"/>
          <w:szCs w:val="24"/>
          <w:lang w:eastAsia="ru-RU"/>
        </w:rPr>
        <w:t>5.3 Факт выдачи  личного дела фиксируется в контрольном журнале.</w:t>
      </w:r>
    </w:p>
    <w:p w:rsidR="00A9791A" w:rsidRPr="00A9791A" w:rsidRDefault="00A9791A" w:rsidP="00A97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ОТВЕТСТВЕННОСТЬ </w:t>
      </w:r>
    </w:p>
    <w:p w:rsidR="00A9791A" w:rsidRP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</w:t>
      </w:r>
      <w:r w:rsidR="00F30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 и работ</w:t>
      </w:r>
      <w:r w:rsidRPr="00A979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ники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обязаны своевременно представлять </w:t>
      </w:r>
      <w:r w:rsidR="00F3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  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изменении в персональных данных, включенных в состав личного дела.</w:t>
      </w:r>
    </w:p>
    <w:p w:rsidR="00A9791A" w:rsidRP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6.2  </w:t>
      </w:r>
      <w:r w:rsidRPr="00A979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Работодатель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обеспечивает:</w:t>
      </w:r>
    </w:p>
    <w:p w:rsidR="00A9791A" w:rsidRPr="00A9791A" w:rsidRDefault="00A9791A" w:rsidP="00A979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сохранность личных дел педагогов и </w:t>
      </w:r>
      <w:r w:rsidR="00F3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школы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791A" w:rsidRPr="00A9791A" w:rsidRDefault="00A9791A" w:rsidP="00A979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конфиденциальность сведений, содержащихся в личных делах педагогов  и </w:t>
      </w:r>
      <w:r w:rsidR="00F3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школы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91A" w:rsidRPr="00A9791A" w:rsidRDefault="00A9791A" w:rsidP="00A97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ПРАВА</w:t>
      </w:r>
    </w:p>
    <w:p w:rsidR="00A9791A" w:rsidRP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proofErr w:type="gramStart"/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Д</w:t>
      </w:r>
      <w:proofErr w:type="gramEnd"/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обеспечения защиты персональных данных, которые храня</w:t>
      </w:r>
      <w:r w:rsidR="00F30D3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личных делах педагогов и работников школы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9791A" w:rsidRP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педагоги и </w:t>
      </w:r>
      <w:r w:rsidR="00F30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работники школы</w:t>
      </w:r>
      <w:r w:rsidRPr="00A979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имеют право:</w:t>
      </w:r>
    </w:p>
    <w:p w:rsidR="00A9791A" w:rsidRPr="00A9791A" w:rsidRDefault="00A9791A" w:rsidP="00A979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  полную информацию о своих персональных данных и обработке этих данных;</w:t>
      </w:r>
    </w:p>
    <w:p w:rsidR="00A9791A" w:rsidRPr="00A9791A" w:rsidRDefault="00A9791A" w:rsidP="00A979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свободный доступ к своим персональным данным;</w:t>
      </w:r>
    </w:p>
    <w:p w:rsidR="00A9791A" w:rsidRPr="00A9791A" w:rsidRDefault="00A9791A" w:rsidP="00A979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копии, хранящиеся в  личном деле и  содержащие  персональные данные.</w:t>
      </w:r>
    </w:p>
    <w:p w:rsidR="00A9791A" w:rsidRPr="00A9791A" w:rsidRDefault="00A9791A" w:rsidP="00F30D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  исключения  или  исправления  неверных или неполных</w:t>
      </w:r>
    </w:p>
    <w:p w:rsidR="00A9791A" w:rsidRPr="00A9791A" w:rsidRDefault="00A9791A" w:rsidP="00F30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  данных</w:t>
      </w:r>
    </w:p>
    <w:p w:rsidR="00A9791A" w:rsidRPr="00A9791A" w:rsidRDefault="00A9791A" w:rsidP="00A9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работодатель имеет право:</w:t>
      </w:r>
    </w:p>
    <w:p w:rsidR="00A9791A" w:rsidRPr="00A9791A" w:rsidRDefault="00A9791A" w:rsidP="00A979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Обрабатывать   персональные данные педагогов и </w:t>
      </w:r>
      <w:r w:rsidR="00F3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школы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на электронных носителях;</w:t>
      </w:r>
    </w:p>
    <w:p w:rsidR="00A9791A" w:rsidRDefault="00A9791A" w:rsidP="00A979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Запросить  от педагогов и</w:t>
      </w:r>
      <w:r w:rsidR="00F3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школы </w:t>
      </w:r>
      <w:r w:rsidRPr="00A9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необходимую информацию.</w:t>
      </w:r>
    </w:p>
    <w:p w:rsidR="00F30D3C" w:rsidRDefault="00F30D3C" w:rsidP="00F3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D3C" w:rsidRDefault="00F30D3C" w:rsidP="00F3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473" w:rsidRDefault="00D95473" w:rsidP="00F3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473" w:rsidRDefault="00D95473" w:rsidP="00F3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473" w:rsidRDefault="00D95473" w:rsidP="00F3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473" w:rsidRDefault="00D95473" w:rsidP="00F3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473" w:rsidRDefault="00D95473" w:rsidP="00F3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473" w:rsidRDefault="00D95473" w:rsidP="00F3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473" w:rsidRPr="00A9791A" w:rsidRDefault="005F19D6" w:rsidP="00F3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6">
        <w:rPr>
          <w:b/>
          <w:bCs/>
          <w:caps/>
          <w:color w:val="990000"/>
          <w:spacing w:val="15"/>
        </w:rPr>
        <w:lastRenderedPageBreak/>
        <w:pict>
          <v:shape id="_x0000_i1027" type="#_x0000_t136" style="width:450.6pt;height:46.1pt" fillcolor="#369" stroked="f">
            <v:shadow on="t" color="#b2b2b2" opacity="52429f" offset="3pt"/>
            <v:textpath style="font-family:&quot;Times New Roman&quot;;font-size:20pt;v-text-kern:t" trim="t" fitpath="t" string=" муниципальное образовательное учреждение &#10;&quot;чайдинская основная общеобразовательная школа&quot;"/>
          </v:shape>
        </w:pict>
      </w:r>
    </w:p>
    <w:p w:rsidR="003A33A6" w:rsidRPr="00D95473" w:rsidRDefault="003A33A6" w:rsidP="003A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73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УТВЕРЖДАЮ:</w:t>
      </w:r>
    </w:p>
    <w:p w:rsidR="003A33A6" w:rsidRPr="00D95473" w:rsidRDefault="003A33A6" w:rsidP="003A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73">
        <w:rPr>
          <w:rFonts w:ascii="Times New Roman" w:hAnsi="Times New Roman" w:cs="Times New Roman"/>
          <w:sz w:val="24"/>
          <w:szCs w:val="24"/>
        </w:rPr>
        <w:t>на заседании  ШМО                                                                     директор школы____________</w:t>
      </w:r>
    </w:p>
    <w:p w:rsidR="003A33A6" w:rsidRPr="00D95473" w:rsidRDefault="003A33A6" w:rsidP="003A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73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D95473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D95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473">
        <w:rPr>
          <w:rFonts w:ascii="Times New Roman" w:hAnsi="Times New Roman" w:cs="Times New Roman"/>
          <w:sz w:val="24"/>
          <w:szCs w:val="24"/>
        </w:rPr>
        <w:t>от_________</w:t>
      </w:r>
      <w:proofErr w:type="spellEnd"/>
      <w:r w:rsidRPr="00D95473">
        <w:rPr>
          <w:rFonts w:ascii="Times New Roman" w:hAnsi="Times New Roman" w:cs="Times New Roman"/>
          <w:sz w:val="24"/>
          <w:szCs w:val="24"/>
        </w:rPr>
        <w:t>.                                                             Л.А.Марьясова</w:t>
      </w:r>
    </w:p>
    <w:p w:rsidR="003A33A6" w:rsidRPr="00D95473" w:rsidRDefault="003A33A6" w:rsidP="003A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73">
        <w:rPr>
          <w:rFonts w:ascii="Times New Roman" w:hAnsi="Times New Roman" w:cs="Times New Roman"/>
          <w:sz w:val="24"/>
          <w:szCs w:val="24"/>
        </w:rPr>
        <w:t xml:space="preserve"> Руководитель ШМО</w:t>
      </w:r>
    </w:p>
    <w:p w:rsidR="003A33A6" w:rsidRPr="00D95473" w:rsidRDefault="003A33A6" w:rsidP="003A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73">
        <w:rPr>
          <w:rFonts w:ascii="Times New Roman" w:hAnsi="Times New Roman" w:cs="Times New Roman"/>
          <w:sz w:val="24"/>
          <w:szCs w:val="24"/>
        </w:rPr>
        <w:t>Власенко Н.В._____________</w:t>
      </w:r>
    </w:p>
    <w:p w:rsidR="003A33A6" w:rsidRDefault="003A33A6" w:rsidP="003A3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7C7" w:rsidRDefault="008367C7" w:rsidP="003A3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7C7" w:rsidRDefault="008367C7" w:rsidP="003A3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7C7" w:rsidRDefault="008367C7" w:rsidP="003A3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3A6" w:rsidRDefault="005F19D6" w:rsidP="003A33A6">
      <w:pPr>
        <w:pStyle w:val="a3"/>
        <w:ind w:left="-283"/>
      </w:pPr>
      <w:r w:rsidRPr="005F19D6">
        <w:rPr>
          <w:b/>
          <w:bCs/>
          <w:caps/>
          <w:color w:val="990000"/>
          <w:spacing w:val="15"/>
        </w:rPr>
        <w:pict>
          <v:shape id="_x0000_i1028" type="#_x0000_t136" style="width:466.8pt;height:208.7pt" fillcolor="#369" stroked="f">
            <v:shadow on="t" color="#b2b2b2" opacity="52429f" offset="3pt"/>
            <v:textpath style="font-family:&quot;Times New Roman&quot;;v-text-kern:t" trim="t" fitpath="t" string=" ПОЛОЖЕНИЕ &#10;О  ПРОВЕДЕНИИ&#10; ПРЕДМЕТНЫХ НЕДЕЛЬ &#10;   "/>
          </v:shape>
        </w:pict>
      </w:r>
    </w:p>
    <w:p w:rsidR="003A33A6" w:rsidRDefault="003A33A6" w:rsidP="00F30D3C">
      <w:pPr>
        <w:pStyle w:val="a3"/>
      </w:pPr>
    </w:p>
    <w:p w:rsidR="003A33A6" w:rsidRDefault="003A33A6" w:rsidP="00F30D3C">
      <w:pPr>
        <w:pStyle w:val="a3"/>
      </w:pPr>
    </w:p>
    <w:p w:rsidR="00A9791A" w:rsidRDefault="003A33A6" w:rsidP="00D55950">
      <w:pPr>
        <w:pStyle w:val="a3"/>
        <w:ind w:left="720"/>
        <w:rPr>
          <w:rStyle w:val="a4"/>
        </w:rPr>
      </w:pPr>
      <w:r>
        <w:rPr>
          <w:rStyle w:val="a4"/>
        </w:rPr>
        <w:t xml:space="preserve"> </w:t>
      </w:r>
    </w:p>
    <w:p w:rsidR="003A33A6" w:rsidRDefault="003A33A6" w:rsidP="00D55950">
      <w:pPr>
        <w:pStyle w:val="a3"/>
        <w:ind w:left="720"/>
        <w:rPr>
          <w:rStyle w:val="a4"/>
        </w:rPr>
      </w:pPr>
    </w:p>
    <w:p w:rsidR="003A33A6" w:rsidRDefault="003A33A6" w:rsidP="00D55950">
      <w:pPr>
        <w:pStyle w:val="a3"/>
        <w:ind w:left="720"/>
        <w:rPr>
          <w:rStyle w:val="a4"/>
        </w:rPr>
      </w:pPr>
    </w:p>
    <w:p w:rsidR="003A33A6" w:rsidRDefault="003A33A6" w:rsidP="00D55950">
      <w:pPr>
        <w:pStyle w:val="a3"/>
        <w:ind w:left="720"/>
        <w:rPr>
          <w:rStyle w:val="a4"/>
        </w:rPr>
      </w:pPr>
    </w:p>
    <w:p w:rsidR="003A33A6" w:rsidRDefault="003A33A6" w:rsidP="00D55950">
      <w:pPr>
        <w:pStyle w:val="a3"/>
        <w:ind w:left="720"/>
        <w:rPr>
          <w:rStyle w:val="a4"/>
        </w:rPr>
      </w:pPr>
    </w:p>
    <w:p w:rsidR="003A33A6" w:rsidRDefault="003A33A6" w:rsidP="00D55950">
      <w:pPr>
        <w:pStyle w:val="a3"/>
        <w:ind w:left="720"/>
        <w:rPr>
          <w:rStyle w:val="a4"/>
        </w:rPr>
      </w:pPr>
    </w:p>
    <w:p w:rsidR="003A33A6" w:rsidRDefault="003A33A6" w:rsidP="00D55950">
      <w:pPr>
        <w:pStyle w:val="a3"/>
        <w:ind w:left="720"/>
        <w:rPr>
          <w:rStyle w:val="a4"/>
        </w:rPr>
      </w:pPr>
    </w:p>
    <w:p w:rsidR="008367C7" w:rsidRDefault="008367C7" w:rsidP="00D55950">
      <w:pPr>
        <w:pStyle w:val="a3"/>
        <w:ind w:left="720"/>
      </w:pPr>
    </w:p>
    <w:p w:rsidR="00A9791A" w:rsidRDefault="00A9791A" w:rsidP="003A33A6">
      <w:pPr>
        <w:pStyle w:val="a3"/>
        <w:ind w:left="786"/>
        <w:jc w:val="center"/>
      </w:pPr>
      <w:r>
        <w:rPr>
          <w:rStyle w:val="a4"/>
        </w:rPr>
        <w:t>I. Общие положения.</w:t>
      </w:r>
    </w:p>
    <w:p w:rsidR="00A9791A" w:rsidRDefault="00A9791A" w:rsidP="003A33A6">
      <w:pPr>
        <w:pStyle w:val="a3"/>
        <w:spacing w:before="0" w:beforeAutospacing="0" w:after="0" w:afterAutospacing="0"/>
        <w:ind w:left="426"/>
      </w:pPr>
      <w:r>
        <w:t>1.1. Школьные предметные недели проводятся ежегодно с целью повышения профессиональной компетентности учителей в рамках планирования научно-методической и опытно-эксперименталь</w:t>
      </w:r>
      <w:r>
        <w:softHyphen/>
        <w:t>ной работы, а также для развития познавательной и творческой активности обучающихся.</w:t>
      </w:r>
    </w:p>
    <w:p w:rsidR="00A9791A" w:rsidRDefault="00A9791A" w:rsidP="003A33A6">
      <w:pPr>
        <w:pStyle w:val="a3"/>
        <w:spacing w:before="0" w:beforeAutospacing="0" w:after="0" w:afterAutospacing="0"/>
        <w:ind w:left="786"/>
      </w:pPr>
      <w:r>
        <w:t>1.2. Задачи предметной недели:</w:t>
      </w:r>
    </w:p>
    <w:p w:rsidR="00A9791A" w:rsidRDefault="00A9791A" w:rsidP="003A33A6">
      <w:pPr>
        <w:pStyle w:val="a3"/>
        <w:spacing w:before="0" w:beforeAutospacing="0" w:after="0" w:afterAutospacing="0"/>
        <w:ind w:left="426"/>
      </w:pPr>
      <w:r>
        <w:t>– 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</w:p>
    <w:p w:rsidR="00A9791A" w:rsidRDefault="00A9791A" w:rsidP="003A33A6">
      <w:pPr>
        <w:pStyle w:val="a3"/>
        <w:spacing w:before="0" w:beforeAutospacing="0" w:after="0" w:afterAutospacing="0"/>
        <w:ind w:left="786"/>
      </w:pPr>
      <w:r>
        <w:t>– вовлечение обучающихся в самостоятельную творческую деятельность, повышение их интереса к изучаемым учебным дисциплинам;</w:t>
      </w:r>
    </w:p>
    <w:p w:rsidR="00A9791A" w:rsidRDefault="00A9791A" w:rsidP="003A33A6">
      <w:pPr>
        <w:pStyle w:val="a3"/>
        <w:spacing w:before="0" w:beforeAutospacing="0" w:after="0" w:afterAutospacing="0"/>
        <w:ind w:left="786"/>
      </w:pPr>
      <w:r>
        <w:t xml:space="preserve">– выявление </w:t>
      </w:r>
      <w:proofErr w:type="gramStart"/>
      <w:r>
        <w:t>обучающихся</w:t>
      </w:r>
      <w:proofErr w:type="gramEnd"/>
      <w:r>
        <w:t>, которые обладают творческими способностями, стремятся к углубленному изучению определенной учебной дисциплины или образовательной области;</w:t>
      </w:r>
    </w:p>
    <w:p w:rsidR="008367C7" w:rsidRDefault="008367C7" w:rsidP="003A33A6">
      <w:pPr>
        <w:pStyle w:val="a3"/>
        <w:spacing w:before="0" w:beforeAutospacing="0" w:after="0" w:afterAutospacing="0"/>
        <w:ind w:left="786"/>
      </w:pPr>
    </w:p>
    <w:p w:rsidR="00A9791A" w:rsidRDefault="00A9791A" w:rsidP="003A33A6">
      <w:pPr>
        <w:pStyle w:val="a3"/>
        <w:spacing w:before="0" w:beforeAutospacing="0" w:after="0" w:afterAutospacing="0"/>
        <w:ind w:left="720"/>
        <w:jc w:val="center"/>
        <w:rPr>
          <w:rStyle w:val="a4"/>
        </w:rPr>
      </w:pPr>
      <w:r>
        <w:rPr>
          <w:rStyle w:val="a4"/>
        </w:rPr>
        <w:t>II. Организация и порядок проведения предметной недели.</w:t>
      </w:r>
    </w:p>
    <w:p w:rsidR="008367C7" w:rsidRDefault="008367C7" w:rsidP="003A33A6">
      <w:pPr>
        <w:pStyle w:val="a3"/>
        <w:spacing w:before="0" w:beforeAutospacing="0" w:after="0" w:afterAutospacing="0"/>
        <w:ind w:left="720"/>
        <w:jc w:val="center"/>
      </w:pP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1. Предметная неделя проводится в соответствии с планом работы школы</w:t>
      </w:r>
    </w:p>
    <w:p w:rsidR="00A9791A" w:rsidRPr="003A33A6" w:rsidRDefault="00A9791A" w:rsidP="003A33A6">
      <w:pPr>
        <w:pStyle w:val="a3"/>
        <w:spacing w:before="0" w:beforeAutospacing="0" w:after="0" w:afterAutospacing="0"/>
        <w:ind w:left="720"/>
        <w:rPr>
          <w:color w:val="FF0000"/>
        </w:rPr>
      </w:pPr>
      <w:r>
        <w:t xml:space="preserve">2. </w:t>
      </w:r>
      <w:r w:rsidRPr="003A33A6">
        <w:rPr>
          <w:color w:val="FF0000"/>
        </w:rPr>
        <w:t>Тематика предметной недели определяется на заседании методического объединения в начале учебного года.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3. Мероприятия должны соответствовать целям и тематике недели.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 xml:space="preserve">4. </w:t>
      </w:r>
      <w:r w:rsidRPr="003A33A6">
        <w:rPr>
          <w:color w:val="FF0000"/>
        </w:rPr>
        <w:t>Организатором предметной недели является методическое объединение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5. Участниками предметной недели являются: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– все учителя, преподающие предмет или группу дисциплин образовательной области, по которым проводится предметная неделя;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– ученики школы, изучающие предмет или образовательную область, по которым проводится предметная неделя.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6. В рамках предметной недели могут проводиться: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– нетрадиционные уроки по предмету;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– внеклассные мероприятия на параллели учебных классов и между параллелями;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– общешкольные мероприятия;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– коллективные творческие дела;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– другие формы учебно-воспитательной деятельности.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7. При составлении плана недели учитывать:</w:t>
      </w:r>
    </w:p>
    <w:p w:rsidR="00A9791A" w:rsidRDefault="003A33A6" w:rsidP="003A33A6">
      <w:pPr>
        <w:pStyle w:val="a3"/>
        <w:spacing w:before="0" w:beforeAutospacing="0" w:after="0" w:afterAutospacing="0"/>
        <w:ind w:left="720"/>
      </w:pPr>
      <w:r>
        <w:t>– занятость всех учителей школы</w:t>
      </w:r>
      <w:r w:rsidR="00A9791A">
        <w:t>;</w:t>
      </w:r>
    </w:p>
    <w:p w:rsidR="00A9791A" w:rsidRDefault="00A9791A" w:rsidP="003A33A6">
      <w:pPr>
        <w:pStyle w:val="a3"/>
        <w:spacing w:before="0" w:beforeAutospacing="0" w:after="0" w:afterAutospacing="0"/>
        <w:ind w:left="360"/>
      </w:pPr>
      <w:r>
        <w:t>– разнообразные формы проведения уроков и мероприятий;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proofErr w:type="gramStart"/>
      <w:r>
        <w:t>– составление четкого графика мероприятий с указанием даты, времени и ответственного, который подается заместителю директора по УР  за неделю до проведения творческой недели.</w:t>
      </w:r>
      <w:proofErr w:type="gramEnd"/>
    </w:p>
    <w:p w:rsidR="00A9791A" w:rsidRPr="003A33A6" w:rsidRDefault="00A9791A" w:rsidP="003A33A6">
      <w:pPr>
        <w:pStyle w:val="a3"/>
        <w:spacing w:before="0" w:beforeAutospacing="0" w:after="0" w:afterAutospacing="0"/>
        <w:ind w:left="720"/>
        <w:rPr>
          <w:color w:val="FF0000"/>
        </w:rPr>
      </w:pPr>
      <w:r w:rsidRPr="003A33A6">
        <w:rPr>
          <w:color w:val="FF0000"/>
        </w:rPr>
        <w:t>8. Обсуждение плана-графика творческой недели происходит на планерке, после чего утверждается  директором школы</w:t>
      </w:r>
      <w:proofErr w:type="gramStart"/>
      <w:r w:rsidRPr="003A33A6">
        <w:rPr>
          <w:color w:val="FF0000"/>
        </w:rPr>
        <w:t>..</w:t>
      </w:r>
      <w:proofErr w:type="gramEnd"/>
    </w:p>
    <w:p w:rsidR="00A9791A" w:rsidRPr="003A33A6" w:rsidRDefault="00A9791A" w:rsidP="003A33A6">
      <w:pPr>
        <w:pStyle w:val="a3"/>
        <w:spacing w:before="0" w:beforeAutospacing="0" w:after="0" w:afterAutospacing="0"/>
        <w:ind w:left="720"/>
        <w:rPr>
          <w:color w:val="FF0000"/>
        </w:rPr>
      </w:pPr>
      <w:r>
        <w:t>9</w:t>
      </w:r>
      <w:r w:rsidRPr="003A33A6">
        <w:rPr>
          <w:color w:val="FF0000"/>
        </w:rPr>
        <w:t>. Каждому учителю-предметнику необходимо провести не менее одного урока в рамках темы предметной недели.</w:t>
      </w:r>
    </w:p>
    <w:p w:rsidR="00A9791A" w:rsidRPr="003A33A6" w:rsidRDefault="00A9791A" w:rsidP="003A33A6">
      <w:pPr>
        <w:pStyle w:val="a3"/>
        <w:spacing w:before="0" w:beforeAutospacing="0" w:after="0" w:afterAutospacing="0"/>
        <w:ind w:left="720"/>
        <w:rPr>
          <w:color w:val="FF0000"/>
        </w:rPr>
      </w:pPr>
      <w:r w:rsidRPr="003A33A6">
        <w:rPr>
          <w:color w:val="FF0000"/>
        </w:rPr>
        <w:t>10. Каждому учителю-предметнику желательно провести не менее одного тематического мероприятия.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11. Проведение предметной недели должно сопровождаться разнообразной наглядной информацией, которая располагается в различных помещениях школы.</w:t>
      </w:r>
    </w:p>
    <w:p w:rsidR="00A9791A" w:rsidRPr="003A33A6" w:rsidRDefault="00A9791A" w:rsidP="003A33A6">
      <w:pPr>
        <w:pStyle w:val="a3"/>
        <w:spacing w:before="0" w:beforeAutospacing="0" w:after="0" w:afterAutospacing="0"/>
        <w:ind w:left="720"/>
        <w:rPr>
          <w:color w:val="FF0000"/>
        </w:rPr>
      </w:pPr>
      <w:r>
        <w:t xml:space="preserve">12. По окончании предметной недели </w:t>
      </w:r>
      <w:r w:rsidRPr="003A33A6">
        <w:rPr>
          <w:color w:val="FF0000"/>
        </w:rPr>
        <w:t>на заседании коллектива проводится анализ мероприятий, организованных в ходе недели.</w:t>
      </w:r>
    </w:p>
    <w:p w:rsidR="00A9791A" w:rsidRPr="003A33A6" w:rsidRDefault="00A9791A" w:rsidP="003A33A6">
      <w:pPr>
        <w:pStyle w:val="a3"/>
        <w:spacing w:before="0" w:beforeAutospacing="0" w:after="0" w:afterAutospacing="0"/>
        <w:ind w:left="720"/>
        <w:rPr>
          <w:color w:val="FF0000"/>
        </w:rPr>
      </w:pPr>
      <w:r>
        <w:lastRenderedPageBreak/>
        <w:t xml:space="preserve">13. </w:t>
      </w:r>
      <w:r w:rsidRPr="003A33A6">
        <w:rPr>
          <w:color w:val="FF0000"/>
        </w:rPr>
        <w:t>По итогам предметной недели заместителю директора школы по УР сдаются следующие документы:</w:t>
      </w:r>
    </w:p>
    <w:p w:rsidR="00A9791A" w:rsidRPr="003A33A6" w:rsidRDefault="00A9791A" w:rsidP="003A33A6">
      <w:pPr>
        <w:pStyle w:val="a3"/>
        <w:spacing w:before="0" w:beforeAutospacing="0" w:after="0" w:afterAutospacing="0"/>
        <w:ind w:left="720"/>
        <w:rPr>
          <w:color w:val="FF0000"/>
        </w:rPr>
      </w:pPr>
      <w:r w:rsidRPr="003A33A6">
        <w:rPr>
          <w:color w:val="FF0000"/>
        </w:rPr>
        <w:t>– график проведения предметной недели;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– тексты заданий для проведения предметных олимпиад и протоколы с их результатами;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– планы или сценарии открытых мероприятий;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– отчет по итогам предметной недели с указанием Ф.И.О. педагогических работников и учащихся для поощрения.</w:t>
      </w:r>
    </w:p>
    <w:p w:rsidR="00A9791A" w:rsidRDefault="00A9791A" w:rsidP="003A33A6">
      <w:pPr>
        <w:pStyle w:val="a3"/>
        <w:spacing w:before="0" w:beforeAutospacing="0" w:after="0" w:afterAutospacing="0"/>
        <w:ind w:left="720"/>
      </w:pPr>
      <w:r>
        <w:t>14. С целью обобщения опыта работы педагогов, создания методической копилки, учитель разрабатывает план-конспект урока или мероприятия и сдает в течение 3-х дне</w:t>
      </w:r>
      <w:r w:rsidR="003A33A6">
        <w:t>й после проведения мероприятия руководителю ШМО</w:t>
      </w:r>
      <w:r>
        <w:t>.</w:t>
      </w:r>
    </w:p>
    <w:p w:rsidR="00A9791A" w:rsidRPr="00A9791A" w:rsidRDefault="00F30D3C" w:rsidP="00A9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BC9" w:rsidRDefault="00A12BC9"/>
    <w:sectPr w:rsidR="00A12BC9" w:rsidSect="00D9547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4811"/>
    <w:multiLevelType w:val="multilevel"/>
    <w:tmpl w:val="CD66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339BF"/>
    <w:multiLevelType w:val="multilevel"/>
    <w:tmpl w:val="141E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06B39"/>
    <w:multiLevelType w:val="multilevel"/>
    <w:tmpl w:val="8A3A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70595"/>
    <w:multiLevelType w:val="multilevel"/>
    <w:tmpl w:val="9C9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91912"/>
    <w:multiLevelType w:val="multilevel"/>
    <w:tmpl w:val="A62E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15EDD"/>
    <w:multiLevelType w:val="multilevel"/>
    <w:tmpl w:val="2DBE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714B7C"/>
    <w:multiLevelType w:val="multilevel"/>
    <w:tmpl w:val="22E8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D257C"/>
    <w:multiLevelType w:val="multilevel"/>
    <w:tmpl w:val="5C2A3C7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030C54"/>
    <w:multiLevelType w:val="multilevel"/>
    <w:tmpl w:val="5836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E6B68"/>
    <w:multiLevelType w:val="multilevel"/>
    <w:tmpl w:val="62B4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C81E29"/>
    <w:multiLevelType w:val="multilevel"/>
    <w:tmpl w:val="9178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B10119"/>
    <w:multiLevelType w:val="multilevel"/>
    <w:tmpl w:val="9ADC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9791A"/>
    <w:rsid w:val="00015970"/>
    <w:rsid w:val="000A0B46"/>
    <w:rsid w:val="002604BB"/>
    <w:rsid w:val="003A33A6"/>
    <w:rsid w:val="00455FF2"/>
    <w:rsid w:val="005F19D6"/>
    <w:rsid w:val="006608FC"/>
    <w:rsid w:val="008367C7"/>
    <w:rsid w:val="009823CC"/>
    <w:rsid w:val="00A12BC9"/>
    <w:rsid w:val="00A9791A"/>
    <w:rsid w:val="00AE12EE"/>
    <w:rsid w:val="00CE5383"/>
    <w:rsid w:val="00D55950"/>
    <w:rsid w:val="00D95473"/>
    <w:rsid w:val="00DE517E"/>
    <w:rsid w:val="00F06A59"/>
    <w:rsid w:val="00F30D3C"/>
    <w:rsid w:val="00FF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91A"/>
    <w:rPr>
      <w:b/>
      <w:bCs/>
    </w:rPr>
  </w:style>
  <w:style w:type="character" w:styleId="a5">
    <w:name w:val="Emphasis"/>
    <w:basedOn w:val="a0"/>
    <w:uiPriority w:val="20"/>
    <w:qFormat/>
    <w:rsid w:val="00A979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62DE-86BD-41F3-959D-E92DB989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чайда</dc:creator>
  <cp:keywords/>
  <dc:description/>
  <cp:lastModifiedBy>Артём</cp:lastModifiedBy>
  <cp:revision>9</cp:revision>
  <cp:lastPrinted>2012-04-04T08:02:00Z</cp:lastPrinted>
  <dcterms:created xsi:type="dcterms:W3CDTF">2012-04-03T11:42:00Z</dcterms:created>
  <dcterms:modified xsi:type="dcterms:W3CDTF">2013-10-27T16:06:00Z</dcterms:modified>
</cp:coreProperties>
</file>