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3D" w:rsidRPr="0072413D" w:rsidRDefault="0072413D" w:rsidP="0072413D">
      <w:pPr>
        <w:jc w:val="center"/>
        <w:rPr>
          <w:b/>
          <w:sz w:val="32"/>
          <w:szCs w:val="32"/>
        </w:rPr>
      </w:pPr>
      <w:r>
        <w:t xml:space="preserve"> </w:t>
      </w:r>
      <w:r w:rsidRPr="0072413D">
        <w:rPr>
          <w:b/>
          <w:sz w:val="32"/>
          <w:szCs w:val="32"/>
        </w:rPr>
        <w:t>Информация о распределении выпускников.</w:t>
      </w:r>
    </w:p>
    <w:p w:rsidR="0072413D" w:rsidRPr="00802346" w:rsidRDefault="0072413D" w:rsidP="0072413D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0"/>
        <w:gridCol w:w="1289"/>
        <w:gridCol w:w="1417"/>
        <w:gridCol w:w="1418"/>
        <w:gridCol w:w="1559"/>
        <w:gridCol w:w="1417"/>
      </w:tblGrid>
      <w:tr w:rsidR="0072413D" w:rsidRPr="0072413D" w:rsidTr="0072413D">
        <w:tc>
          <w:tcPr>
            <w:tcW w:w="2080" w:type="dxa"/>
          </w:tcPr>
          <w:p w:rsidR="0072413D" w:rsidRPr="0072413D" w:rsidRDefault="0072413D" w:rsidP="00EB6B9C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Параметры статистики</w:t>
            </w:r>
          </w:p>
        </w:tc>
        <w:tc>
          <w:tcPr>
            <w:tcW w:w="1289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2008-2009г.</w:t>
            </w:r>
          </w:p>
        </w:tc>
        <w:tc>
          <w:tcPr>
            <w:tcW w:w="1417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2009-2010г.</w:t>
            </w:r>
          </w:p>
        </w:tc>
        <w:tc>
          <w:tcPr>
            <w:tcW w:w="1418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2010-2011г.</w:t>
            </w:r>
          </w:p>
        </w:tc>
        <w:tc>
          <w:tcPr>
            <w:tcW w:w="1559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2011-2012г.</w:t>
            </w:r>
          </w:p>
        </w:tc>
        <w:tc>
          <w:tcPr>
            <w:tcW w:w="1417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2012-2013г.</w:t>
            </w:r>
          </w:p>
        </w:tc>
      </w:tr>
      <w:tr w:rsidR="0072413D" w:rsidRPr="0072413D" w:rsidTr="0072413D">
        <w:tc>
          <w:tcPr>
            <w:tcW w:w="2080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1. Количество выпускников</w:t>
            </w:r>
          </w:p>
        </w:tc>
        <w:tc>
          <w:tcPr>
            <w:tcW w:w="1289" w:type="dxa"/>
          </w:tcPr>
          <w:p w:rsidR="0072413D" w:rsidRPr="0072413D" w:rsidRDefault="0072413D" w:rsidP="0072413D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1(100%)</w:t>
            </w:r>
          </w:p>
        </w:tc>
        <w:tc>
          <w:tcPr>
            <w:tcW w:w="1417" w:type="dxa"/>
          </w:tcPr>
          <w:p w:rsidR="0072413D" w:rsidRPr="0072413D" w:rsidRDefault="0072413D" w:rsidP="0072413D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3 (100%)</w:t>
            </w:r>
          </w:p>
        </w:tc>
        <w:tc>
          <w:tcPr>
            <w:tcW w:w="1418" w:type="dxa"/>
          </w:tcPr>
          <w:p w:rsidR="0072413D" w:rsidRPr="0072413D" w:rsidRDefault="0072413D" w:rsidP="0072413D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 (100%)</w:t>
            </w:r>
          </w:p>
        </w:tc>
        <w:tc>
          <w:tcPr>
            <w:tcW w:w="1559" w:type="dxa"/>
          </w:tcPr>
          <w:p w:rsidR="0072413D" w:rsidRPr="0072413D" w:rsidRDefault="0072413D" w:rsidP="0072413D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5 (100%)</w:t>
            </w:r>
          </w:p>
        </w:tc>
        <w:tc>
          <w:tcPr>
            <w:tcW w:w="1417" w:type="dxa"/>
          </w:tcPr>
          <w:p w:rsidR="0072413D" w:rsidRPr="0072413D" w:rsidRDefault="0072413D" w:rsidP="0072413D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</w:tr>
      <w:tr w:rsidR="0072413D" w:rsidRPr="0072413D" w:rsidTr="0072413D">
        <w:tc>
          <w:tcPr>
            <w:tcW w:w="2080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2. Количество выпускников, поступивших в 10 класс</w:t>
            </w:r>
          </w:p>
        </w:tc>
        <w:tc>
          <w:tcPr>
            <w:tcW w:w="1289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1 (100%)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(66,7</w:t>
            </w:r>
            <w:r w:rsidRPr="0072413D">
              <w:rPr>
                <w:sz w:val="28"/>
                <w:szCs w:val="28"/>
              </w:rPr>
              <w:t>%)</w:t>
            </w:r>
          </w:p>
        </w:tc>
        <w:tc>
          <w:tcPr>
            <w:tcW w:w="1418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1 (50%)</w:t>
            </w:r>
          </w:p>
        </w:tc>
        <w:tc>
          <w:tcPr>
            <w:tcW w:w="1559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</w:tr>
      <w:tr w:rsidR="0072413D" w:rsidRPr="0072413D" w:rsidTr="0072413D">
        <w:tc>
          <w:tcPr>
            <w:tcW w:w="2080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3. Количество выпускников, поступивших в ПТУ.</w:t>
            </w:r>
          </w:p>
        </w:tc>
        <w:tc>
          <w:tcPr>
            <w:tcW w:w="1289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</w:p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</w:p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1 (33,3%)</w:t>
            </w:r>
          </w:p>
        </w:tc>
        <w:tc>
          <w:tcPr>
            <w:tcW w:w="1418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3 (60%)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</w:tr>
      <w:tr w:rsidR="0072413D" w:rsidRPr="0072413D" w:rsidTr="0072413D">
        <w:tc>
          <w:tcPr>
            <w:tcW w:w="2080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 xml:space="preserve">4. Количество выпускников, поступивших </w:t>
            </w:r>
            <w:proofErr w:type="gramStart"/>
            <w:r w:rsidRPr="0072413D">
              <w:rPr>
                <w:sz w:val="28"/>
                <w:szCs w:val="28"/>
              </w:rPr>
              <w:t>в</w:t>
            </w:r>
            <w:proofErr w:type="gramEnd"/>
            <w:r w:rsidRPr="0072413D">
              <w:rPr>
                <w:sz w:val="28"/>
                <w:szCs w:val="28"/>
              </w:rPr>
              <w:t xml:space="preserve"> СУЗ.</w:t>
            </w:r>
          </w:p>
        </w:tc>
        <w:tc>
          <w:tcPr>
            <w:tcW w:w="1289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1(20%)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72413D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</w:tr>
      <w:tr w:rsidR="0072413D" w:rsidRPr="0072413D" w:rsidTr="0072413D">
        <w:tc>
          <w:tcPr>
            <w:tcW w:w="2080" w:type="dxa"/>
          </w:tcPr>
          <w:p w:rsidR="0072413D" w:rsidRPr="0072413D" w:rsidRDefault="0072413D" w:rsidP="00EB6B9C">
            <w:pPr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 xml:space="preserve">5. Количество выпускников, не продолживших обучение </w:t>
            </w:r>
          </w:p>
        </w:tc>
        <w:tc>
          <w:tcPr>
            <w:tcW w:w="1289" w:type="dxa"/>
            <w:vAlign w:val="center"/>
          </w:tcPr>
          <w:p w:rsidR="0072413D" w:rsidRPr="0072413D" w:rsidRDefault="0072413D" w:rsidP="00EB6B9C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EB6B9C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:rsidR="0072413D" w:rsidRPr="0072413D" w:rsidRDefault="0072413D" w:rsidP="00EB6B9C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 xml:space="preserve">1(20%) </w:t>
            </w:r>
          </w:p>
        </w:tc>
        <w:tc>
          <w:tcPr>
            <w:tcW w:w="1559" w:type="dxa"/>
            <w:vAlign w:val="center"/>
          </w:tcPr>
          <w:p w:rsidR="0072413D" w:rsidRPr="0072413D" w:rsidRDefault="0072413D" w:rsidP="0072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413D">
              <w:rPr>
                <w:sz w:val="28"/>
                <w:szCs w:val="28"/>
              </w:rPr>
              <w:t>1(20%)</w:t>
            </w:r>
          </w:p>
        </w:tc>
        <w:tc>
          <w:tcPr>
            <w:tcW w:w="1417" w:type="dxa"/>
            <w:vAlign w:val="center"/>
          </w:tcPr>
          <w:p w:rsidR="0072413D" w:rsidRPr="0072413D" w:rsidRDefault="0072413D" w:rsidP="00EB6B9C">
            <w:pPr>
              <w:jc w:val="center"/>
              <w:rPr>
                <w:sz w:val="28"/>
                <w:szCs w:val="28"/>
              </w:rPr>
            </w:pPr>
            <w:r w:rsidRPr="0072413D">
              <w:rPr>
                <w:sz w:val="28"/>
                <w:szCs w:val="28"/>
              </w:rPr>
              <w:t>нет</w:t>
            </w:r>
          </w:p>
        </w:tc>
      </w:tr>
    </w:tbl>
    <w:p w:rsidR="0072413D" w:rsidRPr="00802346" w:rsidRDefault="0072413D" w:rsidP="0072413D">
      <w:pPr>
        <w:jc w:val="both"/>
      </w:pPr>
    </w:p>
    <w:p w:rsidR="00B819B9" w:rsidRDefault="00B819B9"/>
    <w:p w:rsidR="0072413D" w:rsidRDefault="0072413D"/>
    <w:p w:rsidR="0072413D" w:rsidRDefault="0072413D"/>
    <w:sectPr w:rsidR="0072413D" w:rsidSect="00B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3D"/>
    <w:rsid w:val="00365800"/>
    <w:rsid w:val="005D679F"/>
    <w:rsid w:val="0072413D"/>
    <w:rsid w:val="00B819B9"/>
    <w:rsid w:val="00F813F0"/>
    <w:rsid w:val="00F8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>Krokoz™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2013-10-24T14:17:00Z</dcterms:created>
  <dcterms:modified xsi:type="dcterms:W3CDTF">2013-10-24T14:26:00Z</dcterms:modified>
</cp:coreProperties>
</file>